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Impact" w:eastAsia="方正小标宋简体"/>
          <w:bCs/>
          <w:color w:val="FF0000"/>
          <w:w w:val="50"/>
          <w:kern w:val="0"/>
          <w:sz w:val="120"/>
          <w:szCs w:val="120"/>
        </w:rPr>
      </w:pPr>
      <w:bookmarkStart w:id="0" w:name="_GoBack"/>
      <w:bookmarkEnd w:id="0"/>
      <w:r>
        <w:rPr>
          <w:rFonts w:ascii="方正小标宋简体" w:hAnsi="Impact" w:eastAsia="方正小标宋简体"/>
          <w:bCs/>
          <w:color w:val="FF0000"/>
          <w:spacing w:val="75"/>
          <w:w w:val="50"/>
          <w:kern w:val="0"/>
          <w:sz w:val="120"/>
          <w:szCs w:val="1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1066800</wp:posOffset>
                </wp:positionV>
                <wp:extent cx="5429250" cy="0"/>
                <wp:effectExtent l="0" t="12700" r="11430" b="17780"/>
                <wp:wrapNone/>
                <wp:docPr id="1" name="直接箭头连接符 1"/>
                <wp:cNvGraphicFramePr/>
                <a:graphic xmlns:a="http://schemas.openxmlformats.org/drawingml/2006/main">
                  <a:graphicData uri="http://schemas.microsoft.com/office/word/2010/wordprocessingShape">
                    <wps:wsp>
                      <wps:cNvCnPr/>
                      <wps:spPr>
                        <a:xfrm>
                          <a:off x="0" y="0"/>
                          <a:ext cx="5429250" cy="0"/>
                        </a:xfrm>
                        <a:prstGeom prst="straightConnector1">
                          <a:avLst/>
                        </a:prstGeom>
                        <a:ln w="2540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1.5pt;margin-top:84pt;height:0pt;width:427.5pt;z-index:251658240;mso-width-relative:page;mso-height-relative:page;" filled="f" stroked="t" coordsize="21600,21600" o:gfxdata="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21Ff1QAAAAoBAAAPAAAAAAAAAAEAIAAAACIAAABkcnMvZG93bnJldi54bWxQSwECFAAUAAAACACH&#10;TuJA3S0jEe4BAAC4AwAADgAAAAAAAAABACAAAAAkAQAAZHJzL2Uyb0RvYy54bWxQSwUGAAAAAAYA&#10;BgBZAQAAhAUAAAAA&#10;">
                <v:fill on="f" focussize="0,0"/>
                <v:stroke weight="2pt" color="#FF0000" joinstyle="round"/>
                <v:imagedata o:title=""/>
                <o:lock v:ext="edit" aspectratio="f"/>
                <v:textbox>
                  <w:txbxContent>
                    <w:p/>
                  </w:txbxContent>
                </v:textbox>
              </v:shape>
            </w:pict>
          </mc:Fallback>
        </mc:AlternateContent>
      </w:r>
      <w:r>
        <w:rPr>
          <w:rFonts w:hint="eastAsia" w:ascii="方正小标宋简体" w:hAnsi="Impact" w:eastAsia="方正小标宋简体"/>
          <w:bCs/>
          <w:color w:val="FF0000"/>
          <w:spacing w:val="86"/>
          <w:w w:val="50"/>
          <w:kern w:val="0"/>
          <w:sz w:val="120"/>
          <w:szCs w:val="120"/>
          <w:fitText w:val="8320" w:id="0"/>
        </w:rPr>
        <w:t>宿松县住房和城乡建设</w:t>
      </w:r>
      <w:r>
        <w:rPr>
          <w:rFonts w:hint="eastAsia" w:ascii="方正小标宋简体" w:hAnsi="Impact" w:eastAsia="方正小标宋简体"/>
          <w:bCs/>
          <w:color w:val="FF0000"/>
          <w:w w:val="50"/>
          <w:kern w:val="0"/>
          <w:sz w:val="120"/>
          <w:szCs w:val="120"/>
          <w:fitText w:val="8320" w:id="0"/>
        </w:rPr>
        <w:t>局</w:t>
      </w:r>
    </w:p>
    <w:p>
      <w:pPr>
        <w:ind w:firstLine="960" w:firstLineChars="300"/>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松住建函〔2018〕166号</w:t>
      </w:r>
    </w:p>
    <w:p>
      <w:pPr>
        <w:spacing w:line="590" w:lineRule="exact"/>
        <w:jc w:val="center"/>
        <w:rPr>
          <w:rFonts w:ascii="方正小标宋简体" w:eastAsia="方正小标宋简体"/>
          <w:sz w:val="44"/>
          <w:szCs w:val="44"/>
        </w:rPr>
      </w:pPr>
    </w:p>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关于举办2018年住建系统职工演讲比赛的通    知</w:t>
      </w:r>
    </w:p>
    <w:p>
      <w:pPr>
        <w:spacing w:line="59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局属各单位、机关各股室，各相关部门：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开展“聚焦高质量争当排头兵”解放思想大学习大讨论活动，推进住房城乡建设工作高质量发展和全面从严治党向纵深发展，进一步增强住建系统干部职工贯彻落实中央和省市县重大决策部署的思想自觉、政治自觉和行动自觉，更好地担负起推进我县住房城乡建设事业发展的历史使命，当好主力军、</w:t>
      </w:r>
      <w:r>
        <w:rPr>
          <w:rFonts w:ascii="仿宋_GB2312" w:eastAsia="仿宋_GB2312"/>
          <w:sz w:val="32"/>
          <w:szCs w:val="32"/>
        </w:rPr>
        <w:t>唱响主旋律</w:t>
      </w:r>
      <w:r>
        <w:rPr>
          <w:rFonts w:hint="eastAsia" w:ascii="仿宋_GB2312" w:eastAsia="仿宋_GB2312"/>
          <w:sz w:val="32"/>
          <w:szCs w:val="32"/>
        </w:rPr>
        <w:t>，经研究决定，举办2018年住建系统职工演讲比赛。现将有关事项通知如下：</w:t>
      </w:r>
    </w:p>
    <w:p>
      <w:pPr>
        <w:spacing w:line="560" w:lineRule="exact"/>
        <w:ind w:firstLine="640" w:firstLineChars="200"/>
        <w:rPr>
          <w:rFonts w:ascii="黑体" w:eastAsia="黑体"/>
          <w:sz w:val="32"/>
          <w:szCs w:val="32"/>
        </w:rPr>
      </w:pPr>
      <w:r>
        <w:rPr>
          <w:rFonts w:hint="eastAsia" w:ascii="黑体" w:eastAsia="黑体"/>
          <w:sz w:val="32"/>
          <w:szCs w:val="32"/>
        </w:rPr>
        <w:t>一、演讲主题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以“聚焦高质量、争当排头兵”为主题。</w:t>
      </w:r>
    </w:p>
    <w:p>
      <w:pPr>
        <w:spacing w:line="560" w:lineRule="exact"/>
        <w:ind w:firstLine="640" w:firstLineChars="200"/>
        <w:rPr>
          <w:rFonts w:ascii="黑体" w:eastAsia="黑体"/>
          <w:sz w:val="32"/>
          <w:szCs w:val="32"/>
        </w:rPr>
      </w:pPr>
      <w:r>
        <w:rPr>
          <w:rFonts w:hint="eastAsia" w:ascii="黑体" w:eastAsia="黑体"/>
          <w:sz w:val="32"/>
          <w:szCs w:val="32"/>
        </w:rPr>
        <w:t>二、比赛时间、地点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时间：10月28下午2：30。如有变动，另行通知。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地点：局13楼会议室。</w:t>
      </w:r>
    </w:p>
    <w:p>
      <w:pPr>
        <w:spacing w:line="560" w:lineRule="exact"/>
        <w:ind w:firstLine="640" w:firstLineChars="200"/>
        <w:rPr>
          <w:rFonts w:ascii="黑体" w:eastAsia="黑体"/>
          <w:sz w:val="32"/>
          <w:szCs w:val="32"/>
        </w:rPr>
      </w:pPr>
      <w:r>
        <w:rPr>
          <w:rFonts w:hint="eastAsia" w:ascii="黑体" w:eastAsia="黑体"/>
          <w:sz w:val="32"/>
          <w:szCs w:val="32"/>
        </w:rPr>
        <w:t>三、演讲内容和参赛对象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演讲内容：紧密联系住房和城乡建设工作实际，围绕“我为宿松高质量发展做什么”，从思想认识、作风建设、服务效能等方面谈认识、讲感受、找差距、明方向；围绕推进、服务高质量发展，如何打破思想观念的桎梏、体制机制的束缚、阻碍发展的藩蓠；如何充分发挥基层党组织的战斗堡垒作用和党员的先锋模范作用，如何营造风清气正、崇尚干事的政治生态和工作环境，激发撸起袖子加油干的正能量等方面选题撰写演讲稿。演讲稿要求紧扣主题，格调积极向上，表述层次分明，观点清晰，亮点突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赛对象：局机关办公室、住房保障股、工程管理股、村镇建设股、建筑行业监管股、行政许可股、征收办、工会各1人，房管局2人、自来水厂2人、质监站2人、经适房公司1人、市政处1人、路灯所1人、测绘队1人、监察大队1人、建服中心1人，县美丽办1人，县房地产开发协会1人，县建筑业协会1人。</w:t>
      </w:r>
    </w:p>
    <w:p>
      <w:pPr>
        <w:spacing w:line="560" w:lineRule="exact"/>
        <w:ind w:firstLine="640" w:firstLineChars="200"/>
        <w:rPr>
          <w:rFonts w:ascii="黑体" w:eastAsia="黑体"/>
          <w:sz w:val="32"/>
          <w:szCs w:val="32"/>
        </w:rPr>
      </w:pPr>
      <w:r>
        <w:rPr>
          <w:rFonts w:hint="eastAsia" w:ascii="黑体" w:eastAsia="黑体"/>
          <w:sz w:val="32"/>
          <w:szCs w:val="32"/>
        </w:rPr>
        <w:t>四、比赛方式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采取单人比赛，演讲时间不超过6分钟。</w:t>
      </w:r>
    </w:p>
    <w:p>
      <w:pPr>
        <w:spacing w:line="560" w:lineRule="exact"/>
        <w:ind w:firstLine="640" w:firstLineChars="200"/>
        <w:rPr>
          <w:rFonts w:ascii="黑体" w:eastAsia="黑体"/>
          <w:sz w:val="32"/>
          <w:szCs w:val="32"/>
        </w:rPr>
      </w:pPr>
      <w:r>
        <w:rPr>
          <w:rFonts w:hint="eastAsia" w:ascii="黑体" w:eastAsia="黑体"/>
          <w:sz w:val="32"/>
          <w:szCs w:val="32"/>
        </w:rPr>
        <w:t>五、奖项设置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（一）比赛设一等奖2名，各奖1000元；二等奖3名，各奖800元；三等奖4名，各奖600元；纪念奖若干名，各奖300元。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（二）演讲稿将择优向县级推荐。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（三）演讲稿如被各级媒体采用，按《宿松县住建局信息报送与宣传报道管理办法》加倍奖励。</w:t>
      </w:r>
    </w:p>
    <w:p>
      <w:pPr>
        <w:spacing w:line="560" w:lineRule="exact"/>
        <w:ind w:firstLine="640" w:firstLineChars="200"/>
        <w:rPr>
          <w:rFonts w:ascii="黑体" w:eastAsia="黑体"/>
          <w:sz w:val="32"/>
          <w:szCs w:val="32"/>
        </w:rPr>
      </w:pPr>
      <w:r>
        <w:rPr>
          <w:rFonts w:hint="eastAsia" w:ascii="黑体" w:eastAsia="黑体"/>
          <w:sz w:val="32"/>
          <w:szCs w:val="32"/>
        </w:rPr>
        <w:t xml:space="preserve">六、比赛规则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（一）参赛人员出场顺序：抽签产生。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计分规则及名次：采取百分制，现场计分，当场公布。评委7-9人，由局班子成员及县相关部门领导组成。按照“去掉一个最高分，去掉一个最低分，取剩余分值平均分”为参赛人员最后得分，名次按得分从高到低排序。如出现同等级奖项得分相同且超出获奖名额的，不增加获奖名额，由评委票决确定，票决时评委不得投弃权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（三）评分要点：从演讲内容、语言表达、形象风度和综合印象四个方面由评委进行现场打分。具体评分标准见附件。</w:t>
      </w:r>
    </w:p>
    <w:p>
      <w:pPr>
        <w:spacing w:line="560" w:lineRule="exact"/>
        <w:ind w:firstLine="640" w:firstLineChars="200"/>
        <w:rPr>
          <w:rFonts w:ascii="黑体" w:eastAsia="黑体"/>
          <w:sz w:val="32"/>
          <w:szCs w:val="32"/>
        </w:rPr>
      </w:pPr>
      <w:r>
        <w:rPr>
          <w:rFonts w:hint="eastAsia" w:ascii="黑体" w:eastAsia="黑体"/>
          <w:sz w:val="32"/>
          <w:szCs w:val="32"/>
        </w:rPr>
        <w:t>七、有关要求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（一）参赛人员可以增加，但不得缺少，不得外请人员参赛。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（二）参赛人员名单及演讲稿于10月27日前报局办公室。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（三）报名、参赛情况列入年度绩效考核内容。 </w:t>
      </w:r>
    </w:p>
    <w:p>
      <w:pPr>
        <w:spacing w:line="560" w:lineRule="exact"/>
        <w:ind w:firstLine="640" w:firstLineChars="200"/>
        <w:rPr>
          <w:rFonts w:ascii="仿宋_GB2312" w:eastAsia="仿宋_GB2312"/>
          <w:sz w:val="32"/>
          <w:szCs w:val="32"/>
        </w:rPr>
      </w:pPr>
      <w:r>
        <w:rPr>
          <w:rFonts w:hint="eastAsia" w:ascii="黑体" w:eastAsia="黑体"/>
          <w:sz w:val="32"/>
          <w:szCs w:val="32"/>
        </w:rPr>
        <w:t>八、</w:t>
      </w:r>
      <w:r>
        <w:rPr>
          <w:rFonts w:hint="eastAsia" w:ascii="仿宋_GB2312" w:eastAsia="仿宋_GB2312"/>
          <w:sz w:val="32"/>
          <w:szCs w:val="32"/>
        </w:rPr>
        <w:t>本次比赛由局办公室、工会联合组织。</w:t>
      </w:r>
    </w:p>
    <w:p>
      <w:pPr>
        <w:spacing w:line="560" w:lineRule="exact"/>
        <w:ind w:firstLine="640" w:firstLineChars="200"/>
        <w:rPr>
          <w:rFonts w:ascii="仿宋_GB2312" w:eastAsia="仿宋_GB2312"/>
          <w:sz w:val="32"/>
          <w:szCs w:val="32"/>
        </w:rPr>
      </w:pPr>
    </w:p>
    <w:p>
      <w:pPr>
        <w:spacing w:line="560" w:lineRule="exact"/>
        <w:ind w:firstLine="5120" w:firstLineChars="1600"/>
        <w:rPr>
          <w:rFonts w:ascii="仿宋_GB2312" w:eastAsia="仿宋_GB2312"/>
          <w:sz w:val="32"/>
          <w:szCs w:val="32"/>
        </w:rPr>
      </w:pPr>
    </w:p>
    <w:p>
      <w:pPr>
        <w:spacing w:line="560" w:lineRule="exact"/>
        <w:ind w:firstLine="5120" w:firstLineChars="1600"/>
        <w:rPr>
          <w:rFonts w:ascii="仿宋_GB2312" w:eastAsia="仿宋_GB2312"/>
          <w:sz w:val="32"/>
          <w:szCs w:val="32"/>
        </w:rPr>
      </w:pPr>
      <w:r>
        <w:rPr>
          <w:rFonts w:hint="eastAsia" w:ascii="仿宋_GB2312" w:eastAsia="仿宋_GB2312"/>
          <w:sz w:val="32"/>
          <w:szCs w:val="32"/>
        </w:rPr>
        <w:t xml:space="preserve"> 宿松县住建局</w:t>
      </w:r>
    </w:p>
    <w:p>
      <w:pPr>
        <w:spacing w:line="560" w:lineRule="exact"/>
        <w:ind w:firstLine="4960" w:firstLineChars="155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w:t>
      </w:r>
      <w:r>
        <w:rPr>
          <w:rFonts w:ascii="仿宋_GB2312" w:eastAsia="仿宋_GB2312"/>
          <w:sz w:val="32"/>
          <w:szCs w:val="32"/>
        </w:rPr>
        <w:t>年</w:t>
      </w:r>
      <w:r>
        <w:rPr>
          <w:rFonts w:hint="eastAsia" w:ascii="仿宋_GB2312" w:eastAsia="仿宋_GB2312"/>
          <w:sz w:val="32"/>
          <w:szCs w:val="32"/>
        </w:rPr>
        <w:t>10</w:t>
      </w:r>
      <w:r>
        <w:rPr>
          <w:rFonts w:ascii="仿宋_GB2312" w:eastAsia="仿宋_GB2312"/>
          <w:sz w:val="32"/>
          <w:szCs w:val="32"/>
        </w:rPr>
        <w:t>月</w:t>
      </w:r>
      <w:r>
        <w:rPr>
          <w:rFonts w:hint="eastAsia" w:ascii="仿宋_GB2312" w:eastAsia="仿宋_GB2312"/>
          <w:sz w:val="32"/>
          <w:szCs w:val="32"/>
        </w:rPr>
        <w:t>20</w:t>
      </w:r>
      <w:r>
        <w:rPr>
          <w:rFonts w:ascii="仿宋_GB2312" w:eastAsia="仿宋_GB2312"/>
          <w:sz w:val="32"/>
          <w:szCs w:val="32"/>
        </w:rPr>
        <w:t>日</w:t>
      </w:r>
    </w:p>
    <w:p>
      <w:pPr>
        <w:rPr>
          <w:rFonts w:ascii="仿宋_GB2312" w:eastAsia="仿宋_GB2312"/>
          <w:sz w:val="32"/>
          <w:szCs w:val="32"/>
        </w:rPr>
      </w:pPr>
    </w:p>
    <w:tbl>
      <w:tblPr>
        <w:tblStyle w:val="7"/>
        <w:tblpPr w:leftFromText="180" w:rightFromText="180" w:vertAnchor="text" w:horzAnchor="page" w:tblpX="1512" w:tblpY="1074"/>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74" w:type="dxa"/>
            <w:tcBorders>
              <w:left w:val="nil"/>
              <w:right w:val="nil"/>
            </w:tcBorders>
          </w:tcPr>
          <w:p>
            <w:pPr>
              <w:ind w:firstLine="320" w:firstLineChars="100"/>
              <w:rPr>
                <w:rFonts w:ascii="仿宋_GB2312" w:eastAsia="仿宋_GB2312"/>
                <w:sz w:val="32"/>
                <w:szCs w:val="32"/>
              </w:rPr>
            </w:pPr>
            <w:r>
              <w:rPr>
                <w:rFonts w:hint="eastAsia" w:ascii="仿宋_GB2312" w:eastAsia="仿宋_GB2312"/>
                <w:sz w:val="32"/>
                <w:szCs w:val="32"/>
              </w:rPr>
              <w:t>抄报：县委组织部、宣传部，县直机关工委、县总工会。</w:t>
            </w:r>
          </w:p>
        </w:tc>
      </w:tr>
    </w:tbl>
    <w:p>
      <w:pPr>
        <w:rPr>
          <w:rFonts w:hint="eastAsia"/>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1661312" behindDoc="1" locked="0" layoutInCell="0" allowOverlap="1">
                <wp:simplePos x="0" y="0"/>
                <wp:positionH relativeFrom="column">
                  <wp:posOffset>3267075</wp:posOffset>
                </wp:positionH>
                <wp:positionV relativeFrom="paragraph">
                  <wp:posOffset>-2104390</wp:posOffset>
                </wp:positionV>
                <wp:extent cx="1485900" cy="1485900"/>
                <wp:effectExtent l="0" t="0" r="7620" b="7620"/>
                <wp:wrapNone/>
                <wp:docPr id="9" name="组合 1039"/>
                <wp:cNvGraphicFramePr/>
                <a:graphic xmlns:a="http://schemas.openxmlformats.org/drawingml/2006/main">
                  <a:graphicData uri="http://schemas.microsoft.com/office/word/2010/wordprocessingGroup">
                    <wpg:wgp>
                      <wpg:cNvGrpSpPr/>
                      <wpg:grpSpPr>
                        <a:xfrm>
                          <a:off x="0" y="0"/>
                          <a:ext cx="1485900" cy="1485900"/>
                          <a:chOff x="0" y="0"/>
                          <a:chExt cx="2340" cy="2340"/>
                        </a:xfrm>
                      </wpg:grpSpPr>
                      <wps:wsp>
                        <wps:cNvPr id="2" name="文本框 1040"/>
                        <wps:cNvSpPr txBox="1"/>
                        <wps:spPr>
                          <a:xfrm>
                            <a:off x="1170" y="1170"/>
                            <a:ext cx="0" cy="0"/>
                          </a:xfrm>
                          <a:prstGeom prst="rect">
                            <a:avLst/>
                          </a:prstGeom>
                          <a:noFill/>
                          <a:ln w="9525">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31Myf2KiTvLC=sUiftLh3vKiPwNBfyLr56JR=sHDDoOB8AbGANXV0kOfzJODQuXzkDOmr1PicFPiUELxzyLjXzKSQCMiTsPjX4NRz0PzUBPyj3NCgFLCE8OB8Da1MIQC3MBiwDa1MNXV0kOqmXz8p91aCrLi=wNLSp05F8pL90yaOVrKljzc18rqGHxOx0wL1n0ppipLuI05F8pKpunaHxLCD3naLwMiZ5wSvuQF8iSlEsYS3MBiwSZVctXWQ0blUNXV0kOrudx7mO1Mdgs695yaOGy9d8pLmnusX7K0MoY14gcGUxYT4gaVT9CPn7T1kmalEzcWIkUWMkbj4gaVT9x86Kxb+X05F8pK6VOB8SZVctXWQ0blUUb1UxSlEsYS3MBiwSZVctXWQ0blUUalkzSlEsYS6K2ruIy8iHx7Ow0e53qivuT1kmalEzcWIkUV4ocD4gaVT9CPn7T1kmalEzcWIkR1U4Tz39NCEFQSUAQCL1LCj3PikDLSvuT1kmalEzcWIkR1U4Tz39CPn7T1kmalEzcWIkUFksYS3xLCD3KSDvKSHvHCDwNiLwNi=xHB=nxqF74MRzvKSW0MOZw5mUvqe9yuGF8xj7K0MoY14gcGUxYUQoaVT9CPn7P18sbGUzYWIITC3wNSHtLSX3Ki=tLSX0OB8Ca10vcWQkbjkPOfzJODMuaWA0cFUxSTECPVQjbi3vLBzxLxzxMB0FNBz4NR0CMivuP18sbGUzYWIMPTMAYFQxOfzJOEUyYTogclEMQCT9LCvuUWMkRlE1XT0DMS3MBiwSYVErPWQWZFkiZEAgY1T9na501iORr5F+OB8SYVErPWQWZFkiZEAgY1T9OEAoXzU3cC3tY1klOB8PZVMEdGP9CPn7TFkiU1kjcFf9MB3wLy=vLC=7K0AoX0coYGQnOfzJOEAoXzgkZVcncC3zKiDyLC=vLCvuTFkiRFUoY1gzOfzJOEMoY14kYDMuamQkdGP9OB8SZVctYVQCa14zYWgzOfzJOEMoY14gcGUxYUYgaGUkOijzLiTwMFL4YlHxXSYhM1D4MyH4MiMkXyYgLiXvMVDvOB8SZVctXWQ0blUVXVw0YS3MBiwSZVctYVQLYV4mcFf9LyH7K0MoY14kYDwkalczZC3MBiwSZVctXWQ0blUOblQkbi3wOB8SZVctXWQ0blUOblQkbi3MBiwVYWIyZV8tOkX3KiHtLB3zLSfnLyKNtxj7K0YkbmMoa139CPn7RV0gY1UDPy4RLFwGSzQrZF4A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xUkEpVkgXc1T0RSXwTWjxMkUDcV8oS2AVb2D0QWk2MUjyTmDvaWDyQWcYbEExbiHwYSEwaUo1LkYHQTw0PjsUcEQCZDsYLhsZMWEnLiIEPjYCXkEgSmDvaWgEMUP2bUjyMkUKLEIpVWcWMVs0ZFMwQjMjQmoFQ1kCYGQYSGQmbWgoPWAiUFsqVCD2RTjy</w:t>
                              </w:r>
                              <w:r>
                                <w:rPr>
                                  <w:sz w:val="10"/>
                                </w:rPr>
                                <w:t>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xUTQmZ1I4UF41MVr0P1oAa0DwUz8zT2UhczgtRDYsT14DTT0zMWETQUcRbkQgZzYUU0kCdD4YYzHwRUnxVmLvc1cGT1ksQjQGdjg4QE=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yZyD4L2kJaFD3SlIoTlUxc1stREAjdT31P2YoPW=zMmgodDUVRmIkQFkLMmU3T1E1NTz2Tjc3PjoKcGM5MGLwUU=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xQU=vUDk2VDoTPkIBTWT1P1QFVjQLMFYRPyYAUlgqaWggbF8FRkn4alEhQEYQY0MXQjUMVTUYKx70UjMSZTIYUVsSbyQQdSYzLEb1bTEUbGAMVGUPSlgtLSkCMUgoRGQtPWk2VFETdTc2</w:t>
                              </w:r>
                              <w:r>
                                <w:rPr>
                                  <w:sz w:val="10"/>
                                </w:rPr>
                                <w:t>VFsOQUPxLDIENTYuTSATVUUrZkkqZlINUTgUQlk4PVkBZUcvVCPyb14USjEXM10JLGESbEMhUUYtUT02UCcjc2giUkUSPkEUUDEiUVzwQVcvQlkAdEAXJzIILSTwPUYjcycUcGgGND0SQmkmdlMtSVz0bWMtPWcqUDcJPiA5TzURTUb3aj81VUHwX2gSUFcJMFTucTopTDkoRVorPSHwZzoVXmcqU0IIVSjwdDYXbygDRWIKVDQDZFgVdhsTUiP0dVMOc1wuQSgWPy=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xPTwKQjTyYjoXQUcuUz4EaTYIJ2IuTlkpSDcCTTY2P2UTQiTzYTUPRUUSUGUEYGjqcEUgaWcRcTwUZV8VX0IzdUozP2EETEb2UmEkXUEtYkYMZzg5TDgITTUmLR8TQVfvUUH2SUMpbl0iVCkPS2gwYF8kckMyMlouY1EwLzkSMDouc1sjVUUAQlb0ZFsGZGMMVVYldmQALVkKTWMRSmPxaTIVRCA2UkoSX2ITUTzxUlgwa2QnQxsZX0UXY2oHQC=qSS=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0QGALamUqVDggMlcDLkEMdDQGLzYIak=wQW=4VjYhTEkULj8Sbl0IYDb3QRsEayIVY0oPNSEZc1kIckUBQ2YuaTUyTEENdWkYP2QpXT0WbGQFZDUocVohT2TwZUU4R0onQWgXViQOXjE2Tlc3QDoUZEogcDwVXSbxVhsgSVEyYT4WJzcJTlMPQTkqP10HU130XVI4YyD2MCIEP0QpNDMEVjY4ZyTzLCYrTiUkMCcrU1gTLzoRP2okZzczQmUvTmfvdWELQyAvRTkHNF82QFEgTzQZazIuT0LyQ1PuY1M3a14FaiAkMTYjUGUnaVMEQzQyQF8vRyE3QEUFVEE4ZWcJZjkNQ2gvLmURaUfzZi=wc1H0Yz3vXlgNQ1QQQGYOPjYhSGUiMjUDQGkLbWU3LCYmc1k1SygiR1TzQkgVYyAXdFUH</w:t>
                              </w:r>
                              <w:r>
                                <w:rPr>
                                  <w:sz w:val="10"/>
                                </w:rPr>
                                <w:t>MyARTlsxVV8PP1TvdWUsUUPyYj0nU0Q5aFcZVGIxVEXuYCc5VVsDdFURREUqSjk2UFUuTFf0PzkhcEAQblQyc1YVYFr3ZTcTdWc1VUcwZl8TQ0Y1Pj0pQSItU1syLkn2Myk4c1IDTWbuRl4uNETzQVgVTEksSyMXcmACLFYrYF4zUCQrdFU1YEI1c1EJXUcAdCYOSEAWMEgPbFT3bmoncDH3djUoVVwrPmUjZ1YDTFkBRjYkcmIRP0MWVTvucz0UZSAXUCX4ZSQVUlIAVWk1X0IRb1kwLzITKyDqMB8KcCILSGoidVIhcWgVS2DuZDPzZigRTFkiUR8yQiXucV0rZVEMMGgzSBsISjsLXVYFSyYXdGMASTc0UiczNTIlUUYRRlgQMEUKQzQRLBsnPlgRMFsSRzYSLVU3RlgRMCAgSzgTLRsBRVs2RT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34MCH0LSQiNVYhLlD1XicgNSbxNSXyYVL1XSH1LCUgLCvuSVP0OfzJOEAxa08FaFEmOiD7K0Axa08FaFEmOfzJODksXVckUGIgamMMa1QkOiD7KzksXVckUGIgamMMa1QkOfzJOEMkXVwSYWIoXVv9OWT4bCIBbjQ1Q1YzaWfyZ1UpK1EOYzUyRUHwREgKbWo4VUMjSFInPVvzczL3SUYtSkcTQiAURlMuJ0n2TST1TFj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wps:txbx>
                        <wps:bodyPr wrap="square" upright="1"/>
                      </wps:wsp>
                      <pic:pic xmlns:pic="http://schemas.openxmlformats.org/drawingml/2006/picture">
                        <pic:nvPicPr>
                          <pic:cNvPr id="3" name="图片 1041" descr="tt_scale" hidden="1"/>
                          <pic:cNvPicPr>
                            <a:picLocks noChangeAspect="1"/>
                          </pic:cNvPicPr>
                        </pic:nvPicPr>
                        <pic:blipFill>
                          <a:blip r:embed="rId4"/>
                          <a:stretch>
                            <a:fillRect/>
                          </a:stretch>
                        </pic:blipFill>
                        <pic:spPr>
                          <a:xfrm>
                            <a:off x="0" y="0"/>
                            <a:ext cx="2340" cy="2340"/>
                          </a:xfrm>
                          <a:prstGeom prst="rect">
                            <a:avLst/>
                          </a:prstGeom>
                          <a:noFill/>
                          <a:ln w="9525">
                            <a:noFill/>
                          </a:ln>
                        </pic:spPr>
                      </pic:pic>
                      <pic:pic xmlns:pic="http://schemas.openxmlformats.org/drawingml/2006/picture">
                        <pic:nvPicPr>
                          <pic:cNvPr id="4" name="图片 1042"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340" cy="2340"/>
                          </a:xfrm>
                          <a:prstGeom prst="rect">
                            <a:avLst/>
                          </a:prstGeom>
                          <a:noFill/>
                          <a:ln w="9525">
                            <a:noFill/>
                          </a:ln>
                        </pic:spPr>
                      </pic:pic>
                      <pic:pic xmlns:pic="http://schemas.openxmlformats.org/drawingml/2006/picture">
                        <pic:nvPicPr>
                          <pic:cNvPr id="5" name="图片 1043" descr="53DDFD5AD54A"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340" cy="2340"/>
                          </a:xfrm>
                          <a:prstGeom prst="rect">
                            <a:avLst/>
                          </a:prstGeom>
                          <a:noFill/>
                          <a:ln w="9525">
                            <a:noFill/>
                          </a:ln>
                        </pic:spPr>
                      </pic:pic>
                      <pic:pic xmlns:pic="http://schemas.openxmlformats.org/drawingml/2006/picture">
                        <pic:nvPicPr>
                          <pic:cNvPr id="6" name="图片 1044" descr="A06FA9AA82B9"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0" cy="240"/>
                          </a:xfrm>
                          <a:prstGeom prst="rect">
                            <a:avLst/>
                          </a:prstGeom>
                          <a:noFill/>
                          <a:ln w="9525">
                            <a:noFill/>
                          </a:ln>
                        </pic:spPr>
                      </pic:pic>
                      <pic:pic xmlns:pic="http://schemas.openxmlformats.org/drawingml/2006/picture">
                        <pic:nvPicPr>
                          <pic:cNvPr id="7" name="图片 1045"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340" cy="2340"/>
                          </a:xfrm>
                          <a:prstGeom prst="rect">
                            <a:avLst/>
                          </a:prstGeom>
                          <a:noFill/>
                          <a:ln w="9525">
                            <a:noFill/>
                          </a:ln>
                        </pic:spPr>
                      </pic:pic>
                      <pic:pic xmlns:pic="http://schemas.openxmlformats.org/drawingml/2006/picture">
                        <pic:nvPicPr>
                          <pic:cNvPr id="8" name="图片 1046" descr="AtomizationImage"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340" cy="2340"/>
                          </a:xfrm>
                          <a:prstGeom prst="rect">
                            <a:avLst/>
                          </a:prstGeom>
                          <a:noFill/>
                          <a:ln w="9525">
                            <a:noFill/>
                          </a:ln>
                        </pic:spPr>
                      </pic:pic>
                    </wpg:wgp>
                  </a:graphicData>
                </a:graphic>
              </wp:anchor>
            </w:drawing>
          </mc:Choice>
          <mc:Fallback>
            <w:pict>
              <v:group id="组合 1039" o:spid="_x0000_s1026" o:spt="203" style="position:absolute;left:0pt;margin-left:257.25pt;margin-top:-165.7pt;height:117pt;width:117pt;z-index:-251655168;mso-width-relative:page;mso-height-relative:page;" coordsize="2340,2340" o:allowincell="f" o:gfxdata="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">
                <o:lock v:ext="edit" aspectratio="f"/>
                <v:shape id="文本框 1040" o:spid="_x0000_s1026" o:spt="202" type="#_x0000_t202" style="position:absolute;left:1170;top:1170;height:0;width: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31Myf2KiTvLC=sUiftLh3vKiPwNBfyLr56JR=sHDDoOB8AbGANXV0kOfzJODQuXzkDOmr1PicFPiUELxzyLjXzKSQCMiTsPjX4NRz0PzUBPyj3NCgFLCE8OB8Da1MIQC3MBiwDa1MNXV0kOqmXz8p91aCrLi=wNLSp05F8pL90yaOVrKljzc18rqGHxOx0wL1n0ppipLuI05F8pKpunaHxLCD3naLwMiZ5wSvuQF8iSlEsYS3MBiwSZVctXWQ0blUNXV0kOrudx7mO1Mdgs695yaOGy9d8pLmnusX7K0MoY14gcGUxYT4gaVT9CPn7T1kmalEzcWIkUWMkbj4gaVT9x86Kxb+X05F8pK6VOB8SZVctXWQ0blUUb1UxSlEsYS3MBiwSZVctXWQ0blUUalkzSlEsYS6K2ruIy8iHx7Ow0e53qivuT1kmalEzcWIkUV4ocD4gaVT9CPn7T1kmalEzcWIkR1U4Tz39NCEFQSUAQCL1LCj3PikDLSvuT1kmalEzcWIkR1U4Tz39CPn7T1kmalEzcWIkUFksYS3xLCD3KSDvKSHvHCDwNiLwNi=xHB=nxqF74MRzvKSW0MOZw5mUvqe9yuGF8xj7K0MoY14gcGUxYUQoaVT9CPn7P18sbGUzYWIITC3wNSHtLSX3Ki=tLSX0OB8Ca10vcWQkbjkPOfzJODMuaWA0cFUxSTECPVQjbi3vLBzxLxzxMB0FNBz4NR0CMivuP18sbGUzYWIMPTMAYFQxOfzJOEUyYTogclEMQCT9LCvuUWMkRlE1XT0DMS3MBiwSYVErPWQWZFkiZEAgY1T9na501iORr5F+OB8SYVErPWQWZFkiZEAgY1T9OEAoXzU3cC3tY1klOB8PZVMEdGP9CPn7TFkiU1kjcFf9MB3wLy=vLC=7K0AoX0coYGQnOfzJOEAoXzgkZVcncC3zKiDyLC=vLCvuTFkiRFUoY1gzOfzJOEMoY14kYDMuamQkdGP9OB8SZVctYVQCa14zYWgzOfzJOEMoY14gcGUxYUYgaGUkOijzLiTwMFL4YlHxXSYhM1D4MyH4MiMkXyYgLiXvMVDvOB8SZVctXWQ0blUVXVw0YS3MBiwSZVctYVQLYV4mcFf9LyH7K0MoY14kYDwkalczZC3MBiwSZVctXWQ0blUOblQkbi3wOB8SZVctXWQ0blUOblQkbi3MBiwVYWIyZV8tOkX3KiHtLB3zLSfnLyKNtxj7K0YkbmMoa139CPn7RV0gY1UDPy4RLFwGSzQrZF4A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xUkEpVkgXc1T0RSXwTWjxMkUDcV8oS2AVb2D0QWk2MUjyTmDvaWDyQWcYbEExbiHwYSEwaUo1LkYHQTw0PjsUcEQCZDsYLhsZMWEnLiIEPjYCXkEgSmDvaWgEMUP2bUjyMkUKLEIpVWcWMVs0ZFMwQjMjQmoFQ1kCYGQYSGQmbWgoPWAiUFsqVCD2RTjy</w:t>
                        </w:r>
                        <w:r>
                          <w:rPr>
                            <w:sz w:val="10"/>
                          </w:rPr>
                          <w:t>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xUTQmZ1I4UF41MVr0P1oAa0DwUz8zT2UhczgtRDYsT14DTT0zMWETQUcRbkQgZzYUU0kCdD4YYzHwRUnxVmLvc1cGT1ksQjQGdjg4QE=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yZyD4L2kJaFD3SlIoTlUxc1stREAjdT31P2YoPW=zMmgodDUVRmIkQFkLMmU3T1E1NTz2Tjc3PjoKcGM5MGLwUU=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xQU=vUDk2VDoTPkIBTWT1P1QFVjQLMFYRPyYAUlgqaWggbF8FRkn4alEhQEYQY0MXQjUMVTUYKx70UjMSZTIYUVsSbyQQdSYzLEb1bTEUbGAMVGUPSlgtLSkCMUgoRGQtPWk2VFETdTc2</w:t>
                        </w:r>
                        <w:r>
                          <w:rPr>
                            <w:sz w:val="10"/>
                          </w:rPr>
                          <w:t>VFsOQUPxLDIENTYuTSATVUUrZkkqZlINUTgUQlk4PVkBZUcvVCPyb14USjEXM10JLGESbEMhUUYtUT02UCcjc2giUkUSPkEUUDEiUVzwQVcvQlkAdEAXJzIILSTwPUYjcycUcGgGND0SQmkmdlMtSVz0bWMtPWcqUDcJPiA5TzURTUb3aj81VUHwX2gSUFcJMFTucTopTDkoRVorPSHwZzoVXmcqU0IIVSjwdDYXbygDRWIKVDQDZFgVdhsTUiP0dVMOc1wuQSgWPy=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xPTwKQjTyYjoXQUcuUz4EaTYIJ2IuTlkpSDcCTTY2P2UTQiTzYTUPRUUSUGUEYGjqcEUgaWcRcTwUZV8VX0IzdUozP2EETEb2UmEkXUEtYkYMZzg5TDgITTUmLR8TQVfvUUH2SUMpbl0iVCkPS2gwYF8kckMyMlouY1EwLzkSMDouc1sjVUUAQlb0ZFsGZGMMVVYldmQALVkKTWMRSmPxaTIVRCA2UkoSX2ITUTzxUlgwa2QnQxsZX0UXY2oHQC=qSS=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0QGALamUqVDggMlcDLkEMdDQGLzYIak=wQW=4VjYhTEkULj8Sbl0IYDb3QRsEayIVY0oPNSEZc1kIckUBQ2YuaTUyTEENdWkYP2QpXT0WbGQFZDUocVohT2TwZUU4R0onQWgXViQOXjE2Tlc3QDoUZEogcDwVXSbxVhsgSVEyYT4WJzcJTlMPQTkqP10HU130XVI4YyD2MCIEP0QpNDMEVjY4ZyTzLCYrTiUkMCcrU1gTLzoRP2okZzczQmUvTmfvdWELQyAvRTkHNF82QFEgTzQZazIuT0LyQ1PuY1M3a14FaiAkMTYjUGUnaVMEQzQyQF8vRyE3QEUFVEE4ZWcJZjkNQ2gvLmURaUfzZi=wc1H0Yz3vXlgNQ1QQQGYOPjYhSGUiMjUDQGkLbWU3LCYmc1k1SygiR1TzQkgVYyAXdFUH</w:t>
                        </w:r>
                        <w:r>
                          <w:rPr>
                            <w:sz w:val="10"/>
                          </w:rPr>
                          <w:t>MyARTlsxVV8PP1TvdWUsUUPyYj0nU0Q5aFcZVGIxVEXuYCc5VVsDdFURREUqSjk2UFUuTFf0PzkhcEAQblQyc1YVYFr3ZTcTdWc1VUcwZl8TQ0Y1Pj0pQSItU1syLkn2Myk4c1IDTWbuRl4uNETzQVgVTEksSyMXcmACLFYrYF4zUCQrdFU1YEI1c1EJXUcAdCYOSEAWMEgPbFT3bmoncDH3djUoVVwrPmUjZ1YDTFkBRjYkcmIRP0MWVTvucz0UZSAXUCX4ZSQVUlIAVWk1X0IRb1kwLzITKyDqMB8KcCILSGoidVIhcWgVS2DuZDPzZigRTFkiUR8yQiXucV0rZVEMMGgzSBsISjsLXVYFSyYXdGMASTc0UiczNTIlUUYRRlgQMEUKQzQRLBsnPlgRMFsSRzYSLVU3RlgRMCAgSzgTLRsBRVs2RT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34MCH0LSQiNVYhLlD1XicgNSbxNSXyYVL1XSH1LCUgLCvuSVP0OfzJOEAxa08FaFEmOiD7K0Axa08FaFEmOfzJODksXVckUGIgamMMa1QkOiD7KzksXVckUGIgamMMa1QkOfzJOEMkXVwSYWIoXVv9OWT4bCIBbjQ1Q1YzaWfyZ1UpK1EOYzUyRUHwREgKbWo4VUMjSFInPVvzczL3SUYtSkcTQiAURlMuJ0n2TST1TFj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图片 1041" o:spid="_x0000_s1026" o:spt="75" alt="tt_scale" type="#_x0000_t75" style="position:absolute;left:0;top:0;height:2340;width:2340;visibility:hidden;" filled="f" o:preferrelative="t" stroked="f" coordsize="21600,21600" o:gfxdata="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eLGugAAANoA&#10;AAAPAAAAAAAAAAEAIAAAACIAAABkcnMvZG93bnJldi54bWxQSwECFAAUAAAACACHTuJAMy8FnjsA&#10;AAA5AAAAEAAAAAAAAAABACAAAAAJAQAAZHJzL3NoYXBleG1sLnhtbFBLBQYAAAAABgAGAFsBAACz&#10;AwAAAAA=&#10;">
                  <v:fill on="f" focussize="0,0"/>
                  <v:stroke on="f"/>
                  <v:imagedata r:id="rId4" o:title="tt_scale"/>
                  <o:lock v:ext="edit" aspectratio="t"/>
                </v:shape>
                <v:shape id="图片 1042" o:spid="_x0000_s1026" o:spt="75" alt="AtomizationImage" type="#_x0000_t75" style="position:absolute;left:0;top:0;height:2340;width:2340;" filled="f" o:preferrelative="t" stroked="f" coordsize="21600,21600" o:gfxdata="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q3jfvQAA&#10;ANoAAAAPAAAAAAAAAAEAIAAAACIAAABkcnMvZG93bnJldi54bWxQSwECFAAUAAAACACHTuJAMy8F&#10;njsAAAA5AAAAEAAAAAAAAAABACAAAAAMAQAAZHJzL3NoYXBleG1sLnhtbFBLBQYAAAAABgAGAFsB&#10;AAC2AwAAAAA=&#10;">
                  <v:fill on="f" focussize="0,0"/>
                  <v:stroke on="f"/>
                  <v:imagedata r:id="rId5" chromakey="#FFFFFF" o:title="AtomizationImage"/>
                  <o:lock v:ext="edit" aspectratio="t"/>
                </v:shape>
                <v:shape id="图片 1043" o:spid="_x0000_s1026" o:spt="75" alt="53DDFD5AD54A" type="#_x0000_t75" style="position:absolute;left:0;top:0;height:2340;width:2340;visibility:hidden;" filled="f" o:preferrelative="t" stroked="f" coordsize="21600,21600" o:gfxdata="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4bBibgAAADaAAAA&#10;DwAAAAAAAAABACAAAAAiAAAAZHJzL2Rvd25yZXYueG1sUEsBAhQAFAAAAAgAh07iQDMvBZ47AAAA&#10;OQAAABAAAAAAAAAAAQAgAAAABwEAAGRycy9zaGFwZXhtbC54bWxQSwUGAAAAAAYABgBbAQAAsQMA&#10;AAAA&#10;">
                  <v:fill on="f" focussize="0,0"/>
                  <v:stroke on="f"/>
                  <v:imagedata r:id="rId6" chromakey="#FFFFFF" o:title="53DDFD5AD54A"/>
                  <o:lock v:ext="edit" aspectratio="t"/>
                </v:shape>
                <v:shape id="图片 1044" o:spid="_x0000_s1026" o:spt="75" alt="A06FA9AA82B9" type="#_x0000_t75" style="position:absolute;left:0;top:0;height:240;width:240;visibility:hidden;" filled="f" o:preferrelative="t" stroked="f" coordsize="21600,21600" o:gfxdata="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R0nr4A&#10;AADaAAAADwAAAAAAAAABACAAAAAiAAAAZHJzL2Rvd25yZXYueG1sUEsBAhQAFAAAAAgAh07iQDMv&#10;BZ47AAAAOQAAABAAAAAAAAAAAQAgAAAADQEAAGRycy9zaGFwZXhtbC54bWxQSwUGAAAAAAYABgBb&#10;AQAAtwMAAAAA&#10;">
                  <v:fill on="f" focussize="0,0"/>
                  <v:stroke on="f"/>
                  <v:imagedata r:id="rId7" chromakey="#FFFFFF" o:title="A06FA9AA82B9"/>
                  <o:lock v:ext="edit" aspectratio="t"/>
                </v:shape>
                <v:shape id="图片 1045" o:spid="_x0000_s1026" o:spt="75" alt="tt_scale" type="#_x0000_t75" style="position:absolute;left:0;top:0;height:2340;width:2340;visibility:hidden;" filled="f" o:preferrelative="t" stroked="f" coordsize="21600,21600" o:gfxdata="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1EuW5AAAA2gAA&#10;AA8AAAAAAAAAAQAgAAAAIgAAAGRycy9kb3ducmV2LnhtbFBLAQIUABQAAAAIAIdO4kAzLwWeOwAA&#10;ADkAAAAQAAAAAAAAAAEAIAAAAAgBAABkcnMvc2hhcGV4bWwueG1sUEsFBgAAAAAGAAYAWwEAALID&#10;AAAAAA==&#10;">
                  <v:fill on="f" focussize="0,0"/>
                  <v:stroke on="f"/>
                  <v:imagedata r:id="rId4" chromakey="#FFFFFF" o:title="tt_scale"/>
                  <o:lock v:ext="edit" aspectratio="t"/>
                </v:shape>
                <v:shape id="图片 1046" o:spid="_x0000_s1026" o:spt="75" alt="AtomizationImage" type="#_x0000_t75" style="position:absolute;left:0;top:0;height:2340;width:2340;visibility:hidden;" filled="f" o:preferrelative="t" stroked="f" coordsize="21600,21600" o:gfxdata="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D3pO5AAAA2gAA&#10;AA8AAAAAAAAAAQAgAAAAIgAAAGRycy9kb3ducmV2LnhtbFBLAQIUABQAAAAIAIdO4kAzLwWeOwAA&#10;ADkAAAAQAAAAAAAAAAEAIAAAAAgBAABkcnMvc2hhcGV4bWwueG1sUEsFBgAAAAAGAAYAWwEAALID&#10;AAAAAA==&#10;">
                  <v:fill on="f" focussize="0,0"/>
                  <v:stroke on="f"/>
                  <v:imagedata r:id="rId5" chromakey="#FFFFFF" o:title="AtomizationImage"/>
                  <o:lock v:ext="edit" aspectratio="t"/>
                </v:shape>
              </v:group>
            </w:pict>
          </mc:Fallback>
        </mc:AlternateContent>
      </w:r>
    </w:p>
    <w:p>
      <w:pPr>
        <w:widowControl/>
        <w:shd w:val="clear" w:color="auto" w:fill="FFFFFF"/>
        <w:spacing w:line="580" w:lineRule="exact"/>
        <w:rPr>
          <w:rFonts w:hint="eastAsia" w:ascii="方正小标宋简体" w:hAnsi="黑体" w:eastAsia="方正小标宋简体" w:cs="Arial"/>
          <w:color w:val="000000"/>
          <w:w w:val="92"/>
          <w:kern w:val="0"/>
          <w:sz w:val="44"/>
          <w:szCs w:val="44"/>
        </w:rPr>
      </w:pPr>
      <w:r>
        <w:rPr>
          <w:rFonts w:hint="eastAsia" w:ascii="方正小标宋简体" w:hAnsi="黑体" w:eastAsia="方正小标宋简体" w:cs="Arial"/>
          <w:color w:val="000000"/>
          <w:w w:val="92"/>
          <w:kern w:val="0"/>
          <w:sz w:val="44"/>
          <w:szCs w:val="44"/>
        </w:rPr>
        <w:t>“聚焦高质量、争当排头兵”演讲比赛评分标准</w:t>
      </w:r>
    </w:p>
    <w:p>
      <w:pPr>
        <w:widowControl/>
        <w:shd w:val="clear" w:color="auto" w:fill="FFFFFF"/>
        <w:spacing w:line="580" w:lineRule="exact"/>
        <w:rPr>
          <w:rFonts w:ascii="方正小标宋简体" w:hAnsi="黑体" w:eastAsia="方正小标宋简体" w:cs="Arial"/>
          <w:color w:val="000000"/>
          <w:w w:val="92"/>
          <w:kern w:val="0"/>
          <w:sz w:val="44"/>
          <w:szCs w:val="4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327015" cy="5252720"/>
            <wp:effectExtent l="19050" t="0" r="6985" b="0"/>
            <wp:docPr id="12" name="图片 12" descr="C:\Users\Administrator.USER-20170919MY\AppData\Roaming\Tencent\Users\1714105676\QQ\WinTemp\RichOle\1_IN[MB`)_E@V0Q6SVVPR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USER-20170919MY\AppData\Roaming\Tencent\Users\1714105676\QQ\WinTemp\RichOle\1_IN[MB`)_E@V0Q6SVVPRW5.png"/>
                    <pic:cNvPicPr>
                      <a:picLocks noChangeAspect="1" noChangeArrowheads="1"/>
                    </pic:cNvPicPr>
                  </pic:nvPicPr>
                  <pic:blipFill>
                    <a:blip r:embed="rId8" cstate="print"/>
                    <a:srcRect/>
                    <a:stretch>
                      <a:fillRect/>
                    </a:stretch>
                  </pic:blipFill>
                  <pic:spPr>
                    <a:xfrm>
                      <a:off x="0" y="0"/>
                      <a:ext cx="5327015" cy="5252720"/>
                    </a:xfrm>
                    <a:prstGeom prst="rect">
                      <a:avLst/>
                    </a:prstGeom>
                    <a:noFill/>
                    <a:ln w="9525">
                      <a:noFill/>
                      <a:miter lim="800000"/>
                      <a:headEnd/>
                      <a:tailEnd/>
                    </a:ln>
                  </pic:spPr>
                </pic:pic>
              </a:graphicData>
            </a:graphic>
          </wp:inline>
        </w:drawing>
      </w:r>
    </w:p>
    <w:p>
      <w:pPr>
        <w:widowControl/>
        <w:shd w:val="clear" w:color="auto" w:fill="FFFFFF"/>
        <w:wordWrap w:val="0"/>
        <w:spacing w:line="380" w:lineRule="atLeast"/>
        <w:jc w:val="left"/>
        <w:rPr>
          <w:rFonts w:hint="eastAsia"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 xml:space="preserve"> 备注：1.具体评分保留2位小数。</w:t>
      </w:r>
    </w:p>
    <w:p>
      <w:pPr>
        <w:widowControl/>
        <w:shd w:val="clear" w:color="auto" w:fill="FFFFFF"/>
        <w:wordWrap w:val="0"/>
        <w:spacing w:line="380" w:lineRule="atLeast"/>
        <w:ind w:firstLine="716" w:firstLineChars="297"/>
        <w:jc w:val="left"/>
        <w:rPr>
          <w:rFonts w:hint="eastAsia" w:ascii="仿宋_GB2312" w:hAnsi="Times New Roman" w:eastAsia="仿宋_GB2312" w:cs="Times New Roman"/>
          <w:sz w:val="32"/>
          <w:szCs w:val="32"/>
        </w:rPr>
      </w:pPr>
      <w:r>
        <w:rPr>
          <w:rFonts w:hint="eastAsia" w:ascii="仿宋_GB2312" w:hAnsi="宋体" w:eastAsia="仿宋_GB2312" w:cs="Arial"/>
          <w:b/>
          <w:bCs/>
          <w:color w:val="000000"/>
          <w:kern w:val="0"/>
          <w:sz w:val="24"/>
          <w:szCs w:val="24"/>
        </w:rPr>
        <w:t xml:space="preserve"> 2.脱稿演讲可视具体情况加1</w:t>
      </w:r>
      <w:r>
        <w:rPr>
          <w:rFonts w:hint="eastAsia" w:ascii="宋体" w:hAnsi="宋体" w:cs="Arial"/>
          <w:b/>
          <w:bCs/>
          <w:color w:val="000000"/>
          <w:kern w:val="0"/>
          <w:sz w:val="24"/>
          <w:szCs w:val="24"/>
        </w:rPr>
        <w:t>—</w:t>
      </w:r>
      <w:r>
        <w:rPr>
          <w:rFonts w:hint="eastAsia" w:ascii="仿宋_GB2312" w:hAnsi="宋体" w:eastAsia="仿宋_GB2312" w:cs="Arial"/>
          <w:b/>
          <w:bCs/>
          <w:color w:val="000000"/>
          <w:kern w:val="0"/>
          <w:sz w:val="24"/>
          <w:szCs w:val="24"/>
        </w:rPr>
        <w:t>3分。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100000" w:hash="qcPjosHGLWJuIHB6hSnFULtqmS4=" w:salt="FaZPeX9RUai1qM+r3HDZ2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B7FB5E3-32F4-4C65-BF99-5CEBC9888F01}"/>
    <w:docVar w:name="SealCount" w:val="1"/>
  </w:docVars>
  <w:rsids>
    <w:rsidRoot w:val="58F85DD9"/>
    <w:rsid w:val="002375F5"/>
    <w:rsid w:val="00CC7B07"/>
    <w:rsid w:val="00D40DFA"/>
    <w:rsid w:val="05461438"/>
    <w:rsid w:val="1EB276F2"/>
    <w:rsid w:val="558A508E"/>
    <w:rsid w:val="58F85DD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uiPriority w:val="0"/>
    <w:rPr>
      <w:rFonts w:asciiTheme="minorHAnsi" w:hAnsiTheme="minorHAnsi" w:eastAsiaTheme="minorEastAsia" w:cstheme="minorBidi"/>
      <w:kern w:val="2"/>
      <w:sz w:val="18"/>
      <w:szCs w:val="18"/>
    </w:rPr>
  </w:style>
  <w:style w:type="character" w:customStyle="1" w:styleId="10">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199</Words>
  <Characters>1138</Characters>
  <Lines>9</Lines>
  <Paragraphs>2</Paragraphs>
  <TotalTime>20</TotalTime>
  <ScaleCrop>false</ScaleCrop>
  <LinksUpToDate>false</LinksUpToDate>
  <CharactersWithSpaces>1335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2018-09-19T08:10:00Z</dcterms:created>
  <dc:creator>高山上的气息</dc:creator>
  <cp:lastModifiedBy>Administrator</cp:lastModifiedBy>
  <dcterms:modified xsi:type="dcterms:W3CDTF">2018-10-22T01:21:29Z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